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60652" w14:textId="77777777" w:rsidR="00AC047D" w:rsidRDefault="00AC047D"/>
  </w:endnote>
  <w:endnote w:type="continuationSeparator" w:id="0">
    <w:p w14:paraId="7A37A5AE" w14:textId="77777777" w:rsidR="00AC047D" w:rsidRDefault="00AC0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CC73" w14:textId="77777777" w:rsidR="00211035" w:rsidRDefault="002110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EE02" w14:textId="77777777" w:rsidR="00AC047D" w:rsidRDefault="00AC047D">
      <w:pPr>
        <w:spacing w:before="0" w:after="0"/>
      </w:pPr>
    </w:p>
  </w:footnote>
  <w:footnote w:type="continuationSeparator" w:id="0">
    <w:p w14:paraId="542E0175" w14:textId="77777777" w:rsidR="00AC047D" w:rsidRDefault="00AC04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1A1D55DF" w:rsidR="003A33DE"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F21B75" w:rsidRPr="00F21B75">
      <w:rPr>
        <w:rFonts w:eastAsia="宋体"/>
        <w:b w:val="0"/>
        <w:bCs/>
        <w:sz w:val="22"/>
        <w:szCs w:val="21"/>
        <w:lang w:eastAsia="zh-CN"/>
      </w:rPr>
      <w:t>Global Education Ecology</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2F16"/>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1035"/>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047D"/>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2A03"/>
    <w:rsid w:val="00C73A3A"/>
    <w:rsid w:val="00C7517F"/>
    <w:rsid w:val="00C75972"/>
    <w:rsid w:val="00C82792"/>
    <w:rsid w:val="00C8515C"/>
    <w:rsid w:val="00C87445"/>
    <w:rsid w:val="00C93DC7"/>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1B75"/>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18</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18</cp:revision>
  <cp:lastPrinted>2013-10-03T12:51:00Z</cp:lastPrinted>
  <dcterms:created xsi:type="dcterms:W3CDTF">2025-04-06T03:44:00Z</dcterms:created>
  <dcterms:modified xsi:type="dcterms:W3CDTF">2025-05-13T07:09:00Z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